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A74" w:rsidRDefault="00651A74" w:rsidP="00B81BAA">
      <w:pPr>
        <w:jc w:val="center"/>
        <w:rPr>
          <w:b/>
          <w:i/>
          <w:sz w:val="40"/>
          <w:szCs w:val="40"/>
          <w:lang w:val="en-GB"/>
        </w:rPr>
      </w:pPr>
      <w:bookmarkStart w:id="0" w:name="_GoBack"/>
      <w:bookmarkEnd w:id="0"/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1890214</wp:posOffset>
            </wp:positionH>
            <wp:positionV relativeFrom="paragraph">
              <wp:posOffset>-173719</wp:posOffset>
            </wp:positionV>
            <wp:extent cx="6337300" cy="764177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249"/>
                    <a:stretch/>
                  </pic:blipFill>
                  <pic:spPr bwMode="auto">
                    <a:xfrm>
                      <a:off x="0" y="0"/>
                      <a:ext cx="6372425" cy="768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9321D" w:rsidRDefault="00A9321D" w:rsidP="00774B80">
      <w:pPr>
        <w:jc w:val="center"/>
        <w:rPr>
          <w:b/>
          <w:i/>
          <w:sz w:val="31"/>
          <w:szCs w:val="31"/>
          <w:lang w:val="en-GB"/>
        </w:rPr>
      </w:pPr>
    </w:p>
    <w:p w:rsidR="00167C90" w:rsidRPr="00EB56F9" w:rsidRDefault="00774B80" w:rsidP="00774B80">
      <w:pPr>
        <w:jc w:val="center"/>
        <w:rPr>
          <w:b/>
          <w:i/>
          <w:color w:val="FF0000"/>
          <w:sz w:val="31"/>
          <w:szCs w:val="31"/>
          <w:lang w:val="en-GB"/>
        </w:rPr>
      </w:pPr>
      <w:r w:rsidRPr="00651A74">
        <w:rPr>
          <w:b/>
          <w:i/>
          <w:sz w:val="31"/>
          <w:szCs w:val="31"/>
          <w:lang w:val="en-GB"/>
        </w:rPr>
        <w:t>Home-Learning O</w:t>
      </w:r>
      <w:r w:rsidR="00F73926">
        <w:rPr>
          <w:b/>
          <w:i/>
          <w:sz w:val="31"/>
          <w:szCs w:val="31"/>
          <w:lang w:val="en-GB"/>
        </w:rPr>
        <w:t>verview for the Week Beginning 8</w:t>
      </w:r>
      <w:r w:rsidRPr="00651A74">
        <w:rPr>
          <w:b/>
          <w:i/>
          <w:sz w:val="31"/>
          <w:szCs w:val="31"/>
          <w:vertAlign w:val="superscript"/>
          <w:lang w:val="en-GB"/>
        </w:rPr>
        <w:t>th</w:t>
      </w:r>
      <w:r w:rsidRPr="00651A74">
        <w:rPr>
          <w:b/>
          <w:i/>
          <w:sz w:val="31"/>
          <w:szCs w:val="31"/>
          <w:lang w:val="en-GB"/>
        </w:rPr>
        <w:t xml:space="preserve"> </w:t>
      </w:r>
      <w:r w:rsidR="00406670">
        <w:rPr>
          <w:b/>
          <w:i/>
          <w:sz w:val="31"/>
          <w:szCs w:val="31"/>
          <w:lang w:val="en-GB"/>
        </w:rPr>
        <w:t>June</w:t>
      </w:r>
      <w:r w:rsidRPr="00651A74">
        <w:rPr>
          <w:b/>
          <w:i/>
          <w:sz w:val="31"/>
          <w:szCs w:val="31"/>
          <w:lang w:val="en-GB"/>
        </w:rPr>
        <w:t xml:space="preserve"> 2020</w:t>
      </w:r>
      <w:r w:rsidR="00EB56F9">
        <w:rPr>
          <w:b/>
          <w:i/>
          <w:sz w:val="31"/>
          <w:szCs w:val="31"/>
          <w:lang w:val="en-GB"/>
        </w:rPr>
        <w:t xml:space="preserve">    </w:t>
      </w:r>
      <w:proofErr w:type="spellStart"/>
      <w:r w:rsidR="00EB56F9" w:rsidRPr="00EB56F9">
        <w:rPr>
          <w:b/>
          <w:i/>
          <w:color w:val="FF0000"/>
          <w:sz w:val="31"/>
          <w:szCs w:val="31"/>
          <w:lang w:val="en-GB"/>
        </w:rPr>
        <w:t>Kidszone</w:t>
      </w:r>
      <w:proofErr w:type="spellEnd"/>
    </w:p>
    <w:tbl>
      <w:tblPr>
        <w:tblStyle w:val="TableGrid"/>
        <w:tblpPr w:leftFromText="180" w:rightFromText="180" w:vertAnchor="text" w:horzAnchor="margin" w:tblpY="427"/>
        <w:tblW w:w="0" w:type="auto"/>
        <w:tblBorders>
          <w:top w:val="single" w:sz="12" w:space="0" w:color="70AD47" w:themeColor="accent6"/>
          <w:left w:val="single" w:sz="12" w:space="0" w:color="70AD47" w:themeColor="accent6"/>
          <w:bottom w:val="single" w:sz="12" w:space="0" w:color="70AD47" w:themeColor="accent6"/>
          <w:right w:val="single" w:sz="12" w:space="0" w:color="70AD47" w:themeColor="accent6"/>
          <w:insideH w:val="single" w:sz="12" w:space="0" w:color="70AD47" w:themeColor="accent6"/>
          <w:insideV w:val="single" w:sz="12" w:space="0" w:color="70AD47" w:themeColor="accent6"/>
        </w:tblBorders>
        <w:tblLook w:val="04A0" w:firstRow="1" w:lastRow="0" w:firstColumn="1" w:lastColumn="0" w:noHBand="0" w:noVBand="1"/>
      </w:tblPr>
      <w:tblGrid>
        <w:gridCol w:w="5605"/>
        <w:gridCol w:w="4348"/>
        <w:gridCol w:w="5063"/>
      </w:tblGrid>
      <w:tr w:rsidR="00443F24" w:rsidTr="006F376A">
        <w:tc>
          <w:tcPr>
            <w:tcW w:w="5634" w:type="dxa"/>
          </w:tcPr>
          <w:p w:rsidR="00167C90" w:rsidRPr="00651A74" w:rsidRDefault="00167C90" w:rsidP="00167C90">
            <w:pPr>
              <w:jc w:val="center"/>
              <w:rPr>
                <w:b/>
                <w:i/>
                <w:sz w:val="36"/>
                <w:szCs w:val="36"/>
                <w:lang w:val="en-GB"/>
              </w:rPr>
            </w:pPr>
            <w:r w:rsidRPr="00651A74">
              <w:rPr>
                <w:b/>
                <w:i/>
                <w:sz w:val="36"/>
                <w:szCs w:val="36"/>
                <w:lang w:val="en-GB"/>
              </w:rPr>
              <w:t>Monday/Tuesday</w:t>
            </w:r>
          </w:p>
        </w:tc>
        <w:tc>
          <w:tcPr>
            <w:tcW w:w="4539" w:type="dxa"/>
          </w:tcPr>
          <w:p w:rsidR="00167C90" w:rsidRPr="00651A74" w:rsidRDefault="00167C90" w:rsidP="00167C90">
            <w:pPr>
              <w:jc w:val="center"/>
              <w:rPr>
                <w:b/>
                <w:i/>
                <w:sz w:val="36"/>
                <w:szCs w:val="36"/>
                <w:lang w:val="en-GB"/>
              </w:rPr>
            </w:pPr>
            <w:r w:rsidRPr="00651A74">
              <w:rPr>
                <w:b/>
                <w:i/>
                <w:sz w:val="36"/>
                <w:szCs w:val="36"/>
                <w:lang w:val="en-GB"/>
              </w:rPr>
              <w:t>Wednesday/Thursday</w:t>
            </w:r>
          </w:p>
        </w:tc>
        <w:tc>
          <w:tcPr>
            <w:tcW w:w="5089" w:type="dxa"/>
          </w:tcPr>
          <w:p w:rsidR="00167C90" w:rsidRPr="00651A74" w:rsidRDefault="00167C90" w:rsidP="00167C90">
            <w:pPr>
              <w:jc w:val="center"/>
              <w:rPr>
                <w:b/>
                <w:i/>
                <w:sz w:val="36"/>
                <w:szCs w:val="36"/>
                <w:lang w:val="en-GB"/>
              </w:rPr>
            </w:pPr>
            <w:r w:rsidRPr="00651A74">
              <w:rPr>
                <w:b/>
                <w:i/>
                <w:sz w:val="36"/>
                <w:szCs w:val="36"/>
                <w:lang w:val="en-GB"/>
              </w:rPr>
              <w:t>Friday</w:t>
            </w:r>
          </w:p>
        </w:tc>
      </w:tr>
      <w:tr w:rsidR="00443F24" w:rsidTr="006F376A">
        <w:trPr>
          <w:trHeight w:val="4308"/>
        </w:trPr>
        <w:tc>
          <w:tcPr>
            <w:tcW w:w="5634" w:type="dxa"/>
          </w:tcPr>
          <w:p w:rsidR="00167C90" w:rsidRPr="00167C90" w:rsidRDefault="00167C90" w:rsidP="00167C90">
            <w:pPr>
              <w:rPr>
                <w:sz w:val="32"/>
                <w:szCs w:val="32"/>
                <w:lang w:val="en-GB"/>
              </w:rPr>
            </w:pPr>
            <w:r w:rsidRPr="00167C90">
              <w:rPr>
                <w:b/>
                <w:i/>
                <w:sz w:val="32"/>
                <w:szCs w:val="32"/>
                <w:highlight w:val="yellow"/>
                <w:lang w:val="en-GB"/>
              </w:rPr>
              <w:t>English</w:t>
            </w:r>
            <w:r w:rsidR="0038167F">
              <w:rPr>
                <w:b/>
                <w:i/>
                <w:sz w:val="32"/>
                <w:szCs w:val="32"/>
                <w:lang w:val="en-GB"/>
              </w:rPr>
              <w:t>:</w:t>
            </w:r>
            <w:r w:rsidRPr="00167C90">
              <w:rPr>
                <w:sz w:val="32"/>
                <w:szCs w:val="32"/>
                <w:lang w:val="en-GB"/>
              </w:rPr>
              <w:t xml:space="preserve">       </w:t>
            </w:r>
          </w:p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167C90" w:rsidRDefault="00712FAC" w:rsidP="00167C90">
            <w:pPr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>Listen,</w:t>
            </w:r>
            <w:r w:rsidR="00406670">
              <w:rPr>
                <w:b/>
                <w:i/>
                <w:sz w:val="26"/>
                <w:szCs w:val="26"/>
                <w:lang w:val="en-GB"/>
              </w:rPr>
              <w:t xml:space="preserve"> Speak,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 Read and Write</w:t>
            </w:r>
          </w:p>
          <w:p w:rsidR="00443F24" w:rsidRPr="00443F24" w:rsidRDefault="00A9321D" w:rsidP="00BB397B">
            <w:pPr>
              <w:pStyle w:val="ListParagraph"/>
              <w:numPr>
                <w:ilvl w:val="0"/>
                <w:numId w:val="1"/>
              </w:numPr>
              <w:rPr>
                <w:b/>
                <w:i/>
                <w:sz w:val="16"/>
                <w:szCs w:val="16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 xml:space="preserve">Read </w:t>
            </w:r>
            <w:r w:rsidRPr="00A9321D">
              <w:rPr>
                <w:b/>
                <w:i/>
                <w:sz w:val="26"/>
                <w:szCs w:val="26"/>
                <w:highlight w:val="yellow"/>
                <w:lang w:val="en-GB"/>
              </w:rPr>
              <w:t>The Railway Children</w:t>
            </w:r>
            <w:r w:rsidR="00BB397B">
              <w:rPr>
                <w:sz w:val="26"/>
                <w:szCs w:val="26"/>
                <w:lang w:val="en-GB"/>
              </w:rPr>
              <w:t xml:space="preserve">- </w:t>
            </w:r>
          </w:p>
          <w:p w:rsidR="00F73926" w:rsidRPr="00C343DE" w:rsidRDefault="00A9321D" w:rsidP="00A9321D">
            <w:pPr>
              <w:ind w:left="840"/>
              <w:rPr>
                <w:lang w:val="en-GB"/>
              </w:rPr>
            </w:pPr>
            <w:r>
              <w:rPr>
                <w:lang w:val="en-GB"/>
              </w:rPr>
              <w:t>Consider the following:</w:t>
            </w:r>
          </w:p>
          <w:p w:rsidR="00F73926" w:rsidRPr="00C343DE" w:rsidRDefault="00A9321D" w:rsidP="00A9321D">
            <w:pPr>
              <w:pStyle w:val="ListParagraph"/>
              <w:numPr>
                <w:ilvl w:val="0"/>
                <w:numId w:val="6"/>
              </w:numPr>
              <w:rPr>
                <w:lang w:val="en-GB"/>
              </w:rPr>
            </w:pPr>
            <w:r>
              <w:rPr>
                <w:lang w:val="en-GB"/>
              </w:rPr>
              <w:t>How is this tale similar to others you’ve read</w:t>
            </w:r>
            <w:r w:rsidR="00B736A7" w:rsidRPr="00C343DE">
              <w:rPr>
                <w:lang w:val="en-GB"/>
              </w:rPr>
              <w:t xml:space="preserve">? </w:t>
            </w:r>
          </w:p>
          <w:p w:rsidR="00B736A7" w:rsidRDefault="00A9321D" w:rsidP="00A9321D">
            <w:pPr>
              <w:pStyle w:val="ListParagraph"/>
              <w:numPr>
                <w:ilvl w:val="0"/>
                <w:numId w:val="6"/>
              </w:numPr>
              <w:rPr>
                <w:lang w:val="en-GB"/>
              </w:rPr>
            </w:pPr>
            <w:r>
              <w:rPr>
                <w:lang w:val="en-GB"/>
              </w:rPr>
              <w:t>What others books has this author written</w:t>
            </w:r>
            <w:r w:rsidR="00B736A7" w:rsidRPr="00C343DE">
              <w:rPr>
                <w:lang w:val="en-GB"/>
              </w:rPr>
              <w:t>?</w:t>
            </w:r>
          </w:p>
          <w:p w:rsidR="00A9321D" w:rsidRPr="00C343DE" w:rsidRDefault="00A9321D" w:rsidP="00A9321D">
            <w:pPr>
              <w:pStyle w:val="ListParagraph"/>
              <w:numPr>
                <w:ilvl w:val="0"/>
                <w:numId w:val="6"/>
              </w:numPr>
              <w:rPr>
                <w:lang w:val="en-GB"/>
              </w:rPr>
            </w:pPr>
            <w:r>
              <w:rPr>
                <w:lang w:val="en-GB"/>
              </w:rPr>
              <w:t>What secret do you think the mother is keeping?</w:t>
            </w:r>
          </w:p>
          <w:p w:rsidR="00167C90" w:rsidRPr="00271E2C" w:rsidRDefault="003E21AC" w:rsidP="00271E2C">
            <w:pPr>
              <w:pStyle w:val="ListParagraph"/>
              <w:ind w:left="840"/>
              <w:rPr>
                <w:b/>
                <w:i/>
                <w:sz w:val="16"/>
                <w:szCs w:val="16"/>
                <w:lang w:val="en-GB"/>
              </w:rPr>
            </w:pPr>
            <w:hyperlink r:id="rId6" w:history="1">
              <w:r w:rsidR="00A9321D">
                <w:rPr>
                  <w:rStyle w:val="Hyperlink"/>
                </w:rPr>
                <w:t>https://issuu.com/collinsed/docs/9780008147273_the_railway_children</w:t>
              </w:r>
            </w:hyperlink>
          </w:p>
          <w:p w:rsidR="00167C90" w:rsidRPr="00A9321D" w:rsidRDefault="00167C90" w:rsidP="00A9321D">
            <w:pPr>
              <w:ind w:firstLine="720"/>
              <w:rPr>
                <w:lang w:val="en-GB"/>
              </w:rPr>
            </w:pPr>
          </w:p>
        </w:tc>
        <w:tc>
          <w:tcPr>
            <w:tcW w:w="4539" w:type="dxa"/>
          </w:tcPr>
          <w:p w:rsidR="0038167F" w:rsidRDefault="0038167F" w:rsidP="0038167F">
            <w:pPr>
              <w:jc w:val="center"/>
              <w:rPr>
                <w:b/>
                <w:i/>
                <w:sz w:val="28"/>
                <w:szCs w:val="28"/>
                <w:lang w:val="en-GB"/>
              </w:rPr>
            </w:pPr>
            <w:r w:rsidRPr="00774B80">
              <w:rPr>
                <w:b/>
                <w:i/>
                <w:sz w:val="30"/>
                <w:szCs w:val="30"/>
                <w:highlight w:val="yellow"/>
                <w:lang w:val="en-GB"/>
              </w:rPr>
              <w:t>Grammar</w:t>
            </w:r>
            <w:r w:rsidRPr="006D3B7F">
              <w:rPr>
                <w:b/>
                <w:i/>
                <w:sz w:val="28"/>
                <w:szCs w:val="28"/>
                <w:lang w:val="en-GB"/>
              </w:rPr>
              <w:t xml:space="preserve">:  </w:t>
            </w:r>
          </w:p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38167F" w:rsidRDefault="0038167F" w:rsidP="0038167F">
            <w:pPr>
              <w:pStyle w:val="ListParagraph"/>
              <w:numPr>
                <w:ilvl w:val="0"/>
                <w:numId w:val="7"/>
              </w:numPr>
              <w:jc w:val="center"/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Read the information about adjectives</w:t>
            </w:r>
          </w:p>
          <w:p w:rsidR="00EC0713" w:rsidRPr="0038167F" w:rsidRDefault="0038167F" w:rsidP="0038167F">
            <w:pPr>
              <w:pStyle w:val="ListParagraph"/>
              <w:numPr>
                <w:ilvl w:val="0"/>
                <w:numId w:val="7"/>
              </w:numPr>
              <w:jc w:val="center"/>
              <w:rPr>
                <w:sz w:val="28"/>
                <w:szCs w:val="28"/>
                <w:lang w:val="en-GB"/>
              </w:rPr>
            </w:pPr>
            <w:r w:rsidRPr="0038167F">
              <w:rPr>
                <w:sz w:val="28"/>
                <w:szCs w:val="28"/>
                <w:lang w:val="en-GB"/>
              </w:rPr>
              <w:t>Watch the video about adjectives</w:t>
            </w:r>
            <w:r w:rsidR="006F376A">
              <w:rPr>
                <w:sz w:val="28"/>
                <w:szCs w:val="28"/>
                <w:lang w:val="en-GB"/>
              </w:rPr>
              <w:t xml:space="preserve"> </w:t>
            </w:r>
          </w:p>
          <w:p w:rsidR="00167C90" w:rsidRPr="006D3B7F" w:rsidRDefault="00167C90" w:rsidP="00167C90">
            <w:pPr>
              <w:jc w:val="center"/>
              <w:rPr>
                <w:sz w:val="28"/>
                <w:szCs w:val="28"/>
              </w:rPr>
            </w:pPr>
          </w:p>
          <w:p w:rsidR="0038167F" w:rsidRDefault="003E21AC" w:rsidP="00167C90">
            <w:pPr>
              <w:jc w:val="center"/>
            </w:pPr>
            <w:hyperlink r:id="rId7" w:history="1">
              <w:r w:rsidR="0038167F" w:rsidRPr="0027680C">
                <w:rPr>
                  <w:rStyle w:val="Hyperlink"/>
                </w:rPr>
                <w:t>https://www.dkfindout.com/uk/english/adjectives/adjective-endings/</w:t>
              </w:r>
            </w:hyperlink>
          </w:p>
          <w:p w:rsidR="0038167F" w:rsidRDefault="0038167F" w:rsidP="00167C90">
            <w:pPr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089" w:type="dxa"/>
          </w:tcPr>
          <w:p w:rsidR="00A7575F" w:rsidRDefault="00A7575F" w:rsidP="00A7575F">
            <w:pPr>
              <w:rPr>
                <w:b/>
                <w:i/>
                <w:sz w:val="26"/>
                <w:szCs w:val="26"/>
                <w:lang w:val="en-GB"/>
              </w:rPr>
            </w:pPr>
            <w:r w:rsidRPr="00712FAC">
              <w:rPr>
                <w:b/>
                <w:i/>
                <w:sz w:val="30"/>
                <w:szCs w:val="30"/>
                <w:highlight w:val="yellow"/>
                <w:lang w:val="en-GB"/>
              </w:rPr>
              <w:t>Spelling Games</w:t>
            </w:r>
            <w:r w:rsidRPr="00651A74">
              <w:rPr>
                <w:b/>
                <w:i/>
                <w:sz w:val="26"/>
                <w:szCs w:val="26"/>
                <w:lang w:val="en-GB"/>
              </w:rPr>
              <w:t>: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  </w:t>
            </w:r>
          </w:p>
          <w:p w:rsidR="00A7575F" w:rsidRDefault="00A7575F" w:rsidP="00A7575F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A7575F" w:rsidRPr="00ED78B5" w:rsidRDefault="006F376A" w:rsidP="00A7575F">
            <w:pPr>
              <w:rPr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 xml:space="preserve"> </w:t>
            </w:r>
            <w:r w:rsidRPr="006F376A">
              <w:rPr>
                <w:b/>
                <w:i/>
                <w:sz w:val="26"/>
                <w:szCs w:val="26"/>
                <w:lang w:val="en-GB"/>
              </w:rPr>
              <w:t>OUGH</w:t>
            </w:r>
            <w:r>
              <w:rPr>
                <w:sz w:val="26"/>
                <w:szCs w:val="26"/>
                <w:lang w:val="en-GB"/>
              </w:rPr>
              <w:t xml:space="preserve"> sound</w:t>
            </w:r>
          </w:p>
          <w:p w:rsidR="006F376A" w:rsidRPr="006F376A" w:rsidRDefault="003E21AC" w:rsidP="00A7575F">
            <w:pPr>
              <w:pStyle w:val="ListParagraph"/>
              <w:numPr>
                <w:ilvl w:val="0"/>
                <w:numId w:val="3"/>
              </w:numPr>
              <w:spacing w:after="160" w:line="259" w:lineRule="auto"/>
              <w:rPr>
                <w:b/>
                <w:i/>
                <w:sz w:val="24"/>
                <w:szCs w:val="24"/>
                <w:lang w:val="en-GB"/>
              </w:rPr>
            </w:pPr>
            <w:hyperlink r:id="rId8" w:history="1">
              <w:r w:rsidR="0038167F">
                <w:rPr>
                  <w:rStyle w:val="Hyperlink"/>
                </w:rPr>
                <w:t>https://www.bbc.co.uk/bitesize/topics/zt62mnb/articles/z9f2b82</w:t>
              </w:r>
            </w:hyperlink>
          </w:p>
          <w:p w:rsidR="00A7575F" w:rsidRPr="00712FAC" w:rsidRDefault="006F376A" w:rsidP="00A7575F">
            <w:pPr>
              <w:pStyle w:val="ListParagraph"/>
              <w:numPr>
                <w:ilvl w:val="0"/>
                <w:numId w:val="3"/>
              </w:numPr>
              <w:spacing w:after="160" w:line="259" w:lineRule="auto"/>
              <w:rPr>
                <w:b/>
                <w:i/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t>Watch the video and play</w:t>
            </w:r>
          </w:p>
          <w:p w:rsidR="00167C90" w:rsidRPr="00BE30E1" w:rsidRDefault="00A7575F" w:rsidP="00A9321D">
            <w:pPr>
              <w:pStyle w:val="ListParagraph"/>
              <w:numPr>
                <w:ilvl w:val="0"/>
                <w:numId w:val="3"/>
              </w:numPr>
              <w:spacing w:after="160" w:line="259" w:lineRule="auto"/>
              <w:rPr>
                <w:b/>
                <w:i/>
                <w:lang w:val="en-GB"/>
              </w:rPr>
            </w:pPr>
            <w:r w:rsidRPr="00A9321D">
              <w:rPr>
                <w:sz w:val="24"/>
                <w:szCs w:val="24"/>
                <w:lang w:val="en-GB"/>
              </w:rPr>
              <w:t xml:space="preserve"> </w:t>
            </w:r>
          </w:p>
        </w:tc>
      </w:tr>
      <w:tr w:rsidR="00443F24" w:rsidTr="006F376A">
        <w:tc>
          <w:tcPr>
            <w:tcW w:w="5634" w:type="dxa"/>
          </w:tcPr>
          <w:p w:rsidR="00D94537" w:rsidRDefault="00D94537" w:rsidP="00D94537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D94537" w:rsidRPr="00BE30E1" w:rsidRDefault="00EB56F9" w:rsidP="00D94537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32"/>
                <w:szCs w:val="32"/>
                <w:highlight w:val="cyan"/>
                <w:lang w:val="en-GB"/>
              </w:rPr>
              <w:t>Homework Help</w:t>
            </w:r>
            <w:r w:rsidR="00D94537" w:rsidRPr="00ED78B5">
              <w:rPr>
                <w:b/>
                <w:i/>
                <w:sz w:val="26"/>
                <w:szCs w:val="26"/>
                <w:highlight w:val="cyan"/>
                <w:lang w:val="en-GB"/>
              </w:rPr>
              <w:t>-</w:t>
            </w:r>
          </w:p>
          <w:p w:rsidR="00D94537" w:rsidRPr="00D34A16" w:rsidRDefault="006F376A" w:rsidP="00D94537">
            <w:pPr>
              <w:jc w:val="center"/>
              <w:rPr>
                <w:sz w:val="26"/>
                <w:szCs w:val="26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>Take timetables quizzes</w:t>
            </w:r>
          </w:p>
          <w:p w:rsidR="00C343DE" w:rsidRDefault="003E21AC" w:rsidP="00C343DE">
            <w:pPr>
              <w:tabs>
                <w:tab w:val="left" w:pos="2360"/>
              </w:tabs>
              <w:jc w:val="center"/>
            </w:pPr>
            <w:hyperlink r:id="rId9" w:history="1">
              <w:r w:rsidR="006F376A" w:rsidRPr="0027680C">
                <w:rPr>
                  <w:rStyle w:val="Hyperlink"/>
                </w:rPr>
                <w:t>https://www.dkfindout.com/uk/maths/times-tables/</w:t>
              </w:r>
            </w:hyperlink>
          </w:p>
          <w:p w:rsidR="006F376A" w:rsidRPr="00C343DE" w:rsidRDefault="006F376A" w:rsidP="00C343DE">
            <w:pPr>
              <w:tabs>
                <w:tab w:val="left" w:pos="2360"/>
              </w:tabs>
              <w:jc w:val="center"/>
              <w:rPr>
                <w:sz w:val="18"/>
                <w:szCs w:val="18"/>
                <w:lang w:val="en-GB"/>
              </w:rPr>
            </w:pPr>
          </w:p>
        </w:tc>
        <w:tc>
          <w:tcPr>
            <w:tcW w:w="4539" w:type="dxa"/>
          </w:tcPr>
          <w:p w:rsidR="00167C90" w:rsidRDefault="00167C90" w:rsidP="00167C90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167C90" w:rsidRPr="00BE30E1" w:rsidRDefault="005634C9" w:rsidP="00B1389B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  <w:proofErr w:type="spellStart"/>
            <w:r>
              <w:rPr>
                <w:b/>
                <w:i/>
                <w:sz w:val="32"/>
                <w:szCs w:val="32"/>
                <w:highlight w:val="cyan"/>
                <w:lang w:val="en-GB"/>
              </w:rPr>
              <w:t>DKfind</w:t>
            </w:r>
            <w:proofErr w:type="spellEnd"/>
            <w:r w:rsidR="00167C90" w:rsidRPr="00ED78B5">
              <w:rPr>
                <w:b/>
                <w:i/>
                <w:sz w:val="26"/>
                <w:szCs w:val="26"/>
                <w:highlight w:val="cyan"/>
                <w:lang w:val="en-GB"/>
              </w:rPr>
              <w:t>-</w:t>
            </w:r>
          </w:p>
          <w:p w:rsidR="00D94537" w:rsidRPr="00D34A16" w:rsidRDefault="005634C9" w:rsidP="00B1389B">
            <w:pPr>
              <w:jc w:val="center"/>
              <w:rPr>
                <w:sz w:val="26"/>
                <w:szCs w:val="26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>Learn about percentages</w:t>
            </w:r>
          </w:p>
          <w:p w:rsidR="00EB56F9" w:rsidRDefault="003E21AC" w:rsidP="00D94537">
            <w:pPr>
              <w:rPr>
                <w:rStyle w:val="Hyperlink"/>
                <w:rFonts w:ascii="Calibri" w:hAnsi="Calibri" w:cs="Calibri"/>
                <w:sz w:val="28"/>
                <w:szCs w:val="28"/>
                <w:shd w:val="clear" w:color="auto" w:fill="FFFFFF"/>
              </w:rPr>
            </w:pPr>
            <w:hyperlink r:id="rId10" w:history="1">
              <w:r w:rsidR="005634C9">
                <w:rPr>
                  <w:rStyle w:val="Hyperlink"/>
                </w:rPr>
                <w:t>https://www.dkfindout.com/uk/maths/numbers/percentages/</w:t>
              </w:r>
            </w:hyperlink>
          </w:p>
          <w:p w:rsidR="00167C90" w:rsidRDefault="00167C90" w:rsidP="00C343DE">
            <w:pPr>
              <w:rPr>
                <w:rStyle w:val="Hyperlink"/>
                <w:rFonts w:ascii="Calibri" w:hAnsi="Calibri" w:cs="Calibri"/>
                <w:sz w:val="28"/>
                <w:szCs w:val="28"/>
                <w:shd w:val="clear" w:color="auto" w:fill="FFFFFF"/>
              </w:rPr>
            </w:pPr>
          </w:p>
          <w:p w:rsidR="00167C90" w:rsidRDefault="00167C90" w:rsidP="00167C90">
            <w:pPr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089" w:type="dxa"/>
          </w:tcPr>
          <w:p w:rsidR="00167C90" w:rsidRDefault="00167C90" w:rsidP="00167C90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167C90" w:rsidRDefault="00167C90" w:rsidP="00B1389B">
            <w:pPr>
              <w:jc w:val="center"/>
              <w:rPr>
                <w:b/>
                <w:i/>
                <w:sz w:val="32"/>
                <w:szCs w:val="32"/>
                <w:lang w:val="en-GB"/>
              </w:rPr>
            </w:pPr>
            <w:r w:rsidRPr="00DC0026">
              <w:rPr>
                <w:b/>
                <w:i/>
                <w:sz w:val="32"/>
                <w:szCs w:val="32"/>
                <w:highlight w:val="cyan"/>
                <w:lang w:val="en-GB"/>
              </w:rPr>
              <w:t>Maths Games</w:t>
            </w:r>
          </w:p>
          <w:p w:rsidR="004A654D" w:rsidRPr="004A654D" w:rsidRDefault="004A654D" w:rsidP="004A654D">
            <w:pPr>
              <w:pStyle w:val="ListParagraph"/>
              <w:numPr>
                <w:ilvl w:val="0"/>
                <w:numId w:val="5"/>
              </w:numPr>
              <w:jc w:val="center"/>
              <w:rPr>
                <w:sz w:val="26"/>
                <w:szCs w:val="26"/>
                <w:lang w:val="en-GB"/>
              </w:rPr>
            </w:pPr>
            <w:proofErr w:type="spellStart"/>
            <w:r w:rsidRPr="004A654D">
              <w:rPr>
                <w:sz w:val="26"/>
                <w:szCs w:val="26"/>
                <w:lang w:val="en-GB"/>
              </w:rPr>
              <w:t>Mathletics</w:t>
            </w:r>
            <w:proofErr w:type="spellEnd"/>
          </w:p>
          <w:p w:rsidR="004A654D" w:rsidRPr="004A654D" w:rsidRDefault="004A654D" w:rsidP="004A654D">
            <w:pPr>
              <w:pStyle w:val="ListParagraph"/>
              <w:numPr>
                <w:ilvl w:val="0"/>
                <w:numId w:val="5"/>
              </w:numPr>
              <w:jc w:val="center"/>
              <w:rPr>
                <w:sz w:val="26"/>
                <w:szCs w:val="26"/>
                <w:lang w:val="en-GB"/>
              </w:rPr>
            </w:pPr>
            <w:r w:rsidRPr="004A654D">
              <w:rPr>
                <w:sz w:val="26"/>
                <w:szCs w:val="26"/>
                <w:lang w:val="en-GB"/>
              </w:rPr>
              <w:t xml:space="preserve">TT </w:t>
            </w:r>
            <w:proofErr w:type="spellStart"/>
            <w:r w:rsidRPr="004A654D">
              <w:rPr>
                <w:sz w:val="26"/>
                <w:szCs w:val="26"/>
                <w:lang w:val="en-GB"/>
              </w:rPr>
              <w:t>Rockstar</w:t>
            </w:r>
            <w:proofErr w:type="spellEnd"/>
          </w:p>
          <w:p w:rsidR="00167C90" w:rsidRDefault="00167C90" w:rsidP="00167C90">
            <w:pPr>
              <w:jc w:val="center"/>
              <w:rPr>
                <w:b/>
                <w:i/>
                <w:lang w:val="en-GB"/>
              </w:rPr>
            </w:pPr>
          </w:p>
          <w:p w:rsidR="00167C90" w:rsidRPr="00D34A16" w:rsidRDefault="006F376A" w:rsidP="00B1389B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Continue to consolidate your knowledge of tables and bonds</w:t>
            </w:r>
          </w:p>
        </w:tc>
      </w:tr>
      <w:tr w:rsidR="00443F24" w:rsidTr="006F376A">
        <w:tc>
          <w:tcPr>
            <w:tcW w:w="5634" w:type="dxa"/>
          </w:tcPr>
          <w:p w:rsidR="00C343DE" w:rsidRDefault="00167C90" w:rsidP="00167C90">
            <w:pPr>
              <w:rPr>
                <w:sz w:val="29"/>
                <w:szCs w:val="29"/>
                <w:lang w:val="en-GB"/>
              </w:rPr>
            </w:pPr>
            <w:r w:rsidRPr="00DC0026">
              <w:rPr>
                <w:b/>
                <w:i/>
                <w:sz w:val="29"/>
                <w:szCs w:val="29"/>
                <w:lang w:val="en-GB"/>
              </w:rPr>
              <w:t>Science</w:t>
            </w:r>
            <w:r w:rsidR="00C343DE">
              <w:rPr>
                <w:b/>
                <w:i/>
                <w:sz w:val="29"/>
                <w:szCs w:val="29"/>
                <w:lang w:val="en-GB"/>
              </w:rPr>
              <w:t xml:space="preserve"> </w:t>
            </w:r>
            <w:r w:rsidR="00A7575F">
              <w:rPr>
                <w:b/>
                <w:i/>
                <w:sz w:val="29"/>
                <w:szCs w:val="29"/>
                <w:lang w:val="en-GB"/>
              </w:rPr>
              <w:t>–</w:t>
            </w:r>
            <w:r w:rsidR="005634C9">
              <w:rPr>
                <w:b/>
                <w:i/>
                <w:sz w:val="29"/>
                <w:szCs w:val="29"/>
                <w:lang w:val="en-GB"/>
              </w:rPr>
              <w:t>Electric Animals</w:t>
            </w:r>
            <w:r w:rsidR="00A7575F">
              <w:rPr>
                <w:b/>
                <w:i/>
                <w:sz w:val="29"/>
                <w:szCs w:val="29"/>
                <w:lang w:val="en-GB"/>
              </w:rPr>
              <w:t>?</w:t>
            </w:r>
          </w:p>
          <w:p w:rsidR="00C343DE" w:rsidRDefault="003E21AC" w:rsidP="00A7575F">
            <w:hyperlink r:id="rId11" w:history="1">
              <w:r w:rsidR="005634C9">
                <w:rPr>
                  <w:rStyle w:val="Hyperlink"/>
                </w:rPr>
                <w:t>https://www.dkfindout.com/uk/science/electricity/electric-animals/</w:t>
              </w:r>
            </w:hyperlink>
          </w:p>
          <w:p w:rsidR="005634C9" w:rsidRPr="005634C9" w:rsidRDefault="005634C9" w:rsidP="005634C9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t>Read the details and take the quiz</w:t>
            </w:r>
          </w:p>
        </w:tc>
        <w:tc>
          <w:tcPr>
            <w:tcW w:w="4539" w:type="dxa"/>
          </w:tcPr>
          <w:p w:rsidR="00167C90" w:rsidRDefault="00167C90" w:rsidP="00167C90">
            <w:pPr>
              <w:tabs>
                <w:tab w:val="center" w:pos="2545"/>
                <w:tab w:val="left" w:pos="4256"/>
              </w:tabs>
              <w:rPr>
                <w:b/>
                <w:i/>
                <w:lang w:val="en-GB"/>
              </w:rPr>
            </w:pPr>
          </w:p>
        </w:tc>
        <w:tc>
          <w:tcPr>
            <w:tcW w:w="5089" w:type="dxa"/>
          </w:tcPr>
          <w:p w:rsidR="00C343DE" w:rsidRDefault="00C343DE" w:rsidP="00C343DE">
            <w:pPr>
              <w:rPr>
                <w:b/>
                <w:i/>
                <w:lang w:val="en-GB"/>
              </w:rPr>
            </w:pPr>
          </w:p>
        </w:tc>
      </w:tr>
    </w:tbl>
    <w:p w:rsidR="006D3B7F" w:rsidRPr="004A654D" w:rsidRDefault="006D3B7F" w:rsidP="00EC0713">
      <w:pPr>
        <w:tabs>
          <w:tab w:val="left" w:pos="2360"/>
        </w:tabs>
        <w:rPr>
          <w:sz w:val="18"/>
          <w:szCs w:val="18"/>
          <w:lang w:val="en-GB"/>
        </w:rPr>
      </w:pPr>
    </w:p>
    <w:sectPr w:rsidR="006D3B7F" w:rsidRPr="004A654D" w:rsidSect="00651A74">
      <w:pgSz w:w="15840" w:h="12240" w:orient="landscape"/>
      <w:pgMar w:top="397" w:right="397" w:bottom="397" w:left="3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27BA6"/>
    <w:multiLevelType w:val="hybridMultilevel"/>
    <w:tmpl w:val="B4A47F5E"/>
    <w:lvl w:ilvl="0" w:tplc="08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" w15:restartNumberingAfterBreak="0">
    <w:nsid w:val="18617274"/>
    <w:multiLevelType w:val="hybridMultilevel"/>
    <w:tmpl w:val="1DAE04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661766"/>
    <w:multiLevelType w:val="hybridMultilevel"/>
    <w:tmpl w:val="9BCC88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94D48"/>
    <w:multiLevelType w:val="hybridMultilevel"/>
    <w:tmpl w:val="261A168C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" w15:restartNumberingAfterBreak="0">
    <w:nsid w:val="21F2085E"/>
    <w:multiLevelType w:val="hybridMultilevel"/>
    <w:tmpl w:val="76062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7C37DC"/>
    <w:multiLevelType w:val="hybridMultilevel"/>
    <w:tmpl w:val="61B493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D70BBF"/>
    <w:multiLevelType w:val="hybridMultilevel"/>
    <w:tmpl w:val="BC9E80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0325C"/>
    <w:multiLevelType w:val="multilevel"/>
    <w:tmpl w:val="69FC8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BAA"/>
    <w:rsid w:val="0000267E"/>
    <w:rsid w:val="00012E04"/>
    <w:rsid w:val="00066BA0"/>
    <w:rsid w:val="0009180D"/>
    <w:rsid w:val="00151764"/>
    <w:rsid w:val="00167C90"/>
    <w:rsid w:val="001D572F"/>
    <w:rsid w:val="00245341"/>
    <w:rsid w:val="00271E2C"/>
    <w:rsid w:val="00280CC5"/>
    <w:rsid w:val="002858F8"/>
    <w:rsid w:val="0038167F"/>
    <w:rsid w:val="003A2E0B"/>
    <w:rsid w:val="003E21AC"/>
    <w:rsid w:val="003E395B"/>
    <w:rsid w:val="0040190C"/>
    <w:rsid w:val="00406670"/>
    <w:rsid w:val="00437F4C"/>
    <w:rsid w:val="00443F24"/>
    <w:rsid w:val="00447903"/>
    <w:rsid w:val="004A654D"/>
    <w:rsid w:val="00557E4A"/>
    <w:rsid w:val="00561933"/>
    <w:rsid w:val="005634C9"/>
    <w:rsid w:val="006350AD"/>
    <w:rsid w:val="0064528A"/>
    <w:rsid w:val="00651A74"/>
    <w:rsid w:val="006C70E1"/>
    <w:rsid w:val="006D3B7F"/>
    <w:rsid w:val="006F1C24"/>
    <w:rsid w:val="006F376A"/>
    <w:rsid w:val="00712840"/>
    <w:rsid w:val="00712FAC"/>
    <w:rsid w:val="00774B80"/>
    <w:rsid w:val="00777853"/>
    <w:rsid w:val="008C6343"/>
    <w:rsid w:val="008D69A5"/>
    <w:rsid w:val="00910258"/>
    <w:rsid w:val="00967B64"/>
    <w:rsid w:val="0099306C"/>
    <w:rsid w:val="009A58E2"/>
    <w:rsid w:val="00A7575F"/>
    <w:rsid w:val="00A9321D"/>
    <w:rsid w:val="00B1389B"/>
    <w:rsid w:val="00B53188"/>
    <w:rsid w:val="00B736A7"/>
    <w:rsid w:val="00B81BAA"/>
    <w:rsid w:val="00BB397B"/>
    <w:rsid w:val="00BE30E1"/>
    <w:rsid w:val="00C343DE"/>
    <w:rsid w:val="00CB7F75"/>
    <w:rsid w:val="00D34A16"/>
    <w:rsid w:val="00D36063"/>
    <w:rsid w:val="00D555B4"/>
    <w:rsid w:val="00D60154"/>
    <w:rsid w:val="00D94537"/>
    <w:rsid w:val="00DC0026"/>
    <w:rsid w:val="00EB56F9"/>
    <w:rsid w:val="00EC0713"/>
    <w:rsid w:val="00ED31E2"/>
    <w:rsid w:val="00ED78B5"/>
    <w:rsid w:val="00F20DFE"/>
    <w:rsid w:val="00F6634D"/>
    <w:rsid w:val="00F73926"/>
    <w:rsid w:val="00F93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53171C8-E231-47D5-9ADE-C35303847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E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1B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9306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C70E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0258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517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64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bc.co.uk/bitesize/topics/zt62mnb/articles/z9f2b8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dkfindout.com/uk/english/adjectives/adjective-endings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ssuu.com/collinsed/docs/9780008147273_the_railway_children" TargetMode="External"/><Relationship Id="rId11" Type="http://schemas.openxmlformats.org/officeDocument/2006/relationships/hyperlink" Target="https://www.dkfindout.com/uk/science/electricity/electric-animals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www.dkfindout.com/uk/maths/numbers/percentag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kfindout.com/uk/maths/times-tabl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franc317.307</dc:creator>
  <cp:lastModifiedBy>Luis Nascimento</cp:lastModifiedBy>
  <cp:revision>2</cp:revision>
  <dcterms:created xsi:type="dcterms:W3CDTF">2020-06-08T08:14:00Z</dcterms:created>
  <dcterms:modified xsi:type="dcterms:W3CDTF">2020-06-08T08:14:00Z</dcterms:modified>
</cp:coreProperties>
</file>